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47" w:rsidRDefault="00F62952" w:rsidP="00243A47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 w:rsidRPr="00F62952">
        <w:pict>
          <v:oval id="_x0000_s1027" style="position:absolute;left:0;text-align:left;margin-left:4.3pt;margin-top:1.05pt;width:63.35pt;height:64.35pt;z-index:251662336">
            <v:textbox>
              <w:txbxContent>
                <w:p w:rsidR="00243A47" w:rsidRDefault="00243A47" w:rsidP="00243A47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16+</w:t>
                  </w:r>
                </w:p>
              </w:txbxContent>
            </v:textbox>
          </v:oval>
        </w:pict>
      </w:r>
      <w:r w:rsidR="00243A4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83820</wp:posOffset>
            </wp:positionV>
            <wp:extent cx="765810" cy="716280"/>
            <wp:effectExtent l="19050" t="0" r="0" b="0"/>
            <wp:wrapThrough wrapText="bothSides">
              <wp:wrapPolygon edited="0">
                <wp:start x="-537" y="0"/>
                <wp:lineTo x="-537" y="21255"/>
                <wp:lineTo x="21493" y="21255"/>
                <wp:lineTo x="21493" y="0"/>
                <wp:lineTo x="-537" y="0"/>
              </wp:wrapPolygon>
            </wp:wrapThrough>
            <wp:docPr id="1" name="Рисунок 1" descr="C:\Users\Десяткова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сяткова\Desktop\q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A47"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Муниципальное бюджетное учреждение культуры</w:t>
      </w:r>
    </w:p>
    <w:p w:rsidR="00243A47" w:rsidRDefault="00243A47" w:rsidP="00243A47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«Лысьвенская библиотечная система»</w:t>
      </w:r>
    </w:p>
    <w:p w:rsidR="00243A47" w:rsidRDefault="00243A47" w:rsidP="00243A47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Центральная библиотека</w:t>
      </w:r>
    </w:p>
    <w:p w:rsidR="00243A47" w:rsidRDefault="00243A47" w:rsidP="00243A47">
      <w:pPr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Cs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Cs/>
          <w:sz w:val="28"/>
          <w:szCs w:val="28"/>
          <w:lang w:eastAsia="ru-RU"/>
        </w:rPr>
        <w:t>Центр социально-правовой информации</w:t>
      </w:r>
    </w:p>
    <w:p w:rsidR="00243A47" w:rsidRDefault="00243A47" w:rsidP="00243A47">
      <w:pPr>
        <w:tabs>
          <w:tab w:val="left" w:pos="1009"/>
        </w:tabs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243A47" w:rsidRDefault="00243A47" w:rsidP="00243A47">
      <w:pPr>
        <w:tabs>
          <w:tab w:val="left" w:pos="1009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243A47" w:rsidRDefault="00243A47" w:rsidP="00243A47">
      <w:pPr>
        <w:tabs>
          <w:tab w:val="left" w:pos="1009"/>
        </w:tabs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60776" cy="5044440"/>
            <wp:effectExtent l="19050" t="0" r="1524" b="0"/>
            <wp:docPr id="3" name="Рисунок 1" descr="C:\Users\Десяткова\Desktop\OigTJjToFK0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сяткова\Desktop\OigTJjToFK0a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465" cy="5050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A47" w:rsidRDefault="00243A47" w:rsidP="00243A47">
      <w:pPr>
        <w:spacing w:after="0" w:line="240" w:lineRule="auto"/>
        <w:ind w:firstLine="567"/>
        <w:jc w:val="both"/>
        <w:rPr>
          <w:rFonts w:ascii="Arial Narrow" w:eastAsia="Calibri" w:hAnsi="Arial Narrow" w:cs="Times New Roman"/>
          <w:bCs/>
          <w:color w:val="000000"/>
          <w:sz w:val="40"/>
          <w:szCs w:val="40"/>
        </w:rPr>
      </w:pPr>
    </w:p>
    <w:p w:rsidR="00243A47" w:rsidRDefault="00243A47" w:rsidP="00243A47">
      <w:pPr>
        <w:spacing w:line="240" w:lineRule="auto"/>
        <w:jc w:val="center"/>
        <w:rPr>
          <w:rFonts w:ascii="Arial Narrow" w:eastAsia="Calibri" w:hAnsi="Arial Narrow" w:cs="Times New Roman"/>
          <w:bCs/>
          <w:color w:val="000000"/>
          <w:sz w:val="40"/>
          <w:szCs w:val="40"/>
        </w:rPr>
      </w:pPr>
      <w:r>
        <w:rPr>
          <w:rFonts w:ascii="Arial Narrow" w:eastAsia="Calibri" w:hAnsi="Arial Narrow" w:cs="Times New Roman"/>
          <w:bCs/>
          <w:color w:val="000000"/>
          <w:sz w:val="40"/>
          <w:szCs w:val="40"/>
        </w:rPr>
        <w:t>Список правовых документов органов</w:t>
      </w:r>
    </w:p>
    <w:p w:rsidR="00243A47" w:rsidRDefault="00243A47" w:rsidP="00243A47">
      <w:pPr>
        <w:spacing w:line="240" w:lineRule="auto"/>
        <w:ind w:firstLine="284"/>
        <w:jc w:val="center"/>
        <w:rPr>
          <w:rFonts w:ascii="Arial Narrow" w:eastAsia="Calibri" w:hAnsi="Arial Narrow" w:cs="Times New Roman"/>
          <w:bCs/>
          <w:color w:val="000000"/>
          <w:sz w:val="40"/>
          <w:szCs w:val="40"/>
        </w:rPr>
      </w:pPr>
      <w:r>
        <w:rPr>
          <w:rFonts w:ascii="Arial Narrow" w:eastAsia="Calibri" w:hAnsi="Arial Narrow" w:cs="Times New Roman"/>
          <w:bCs/>
          <w:color w:val="000000"/>
          <w:sz w:val="40"/>
          <w:szCs w:val="40"/>
        </w:rPr>
        <w:t>местного самоуправления</w:t>
      </w:r>
    </w:p>
    <w:p w:rsidR="00243A47" w:rsidRDefault="00243A47" w:rsidP="00243A47">
      <w:pPr>
        <w:spacing w:line="240" w:lineRule="auto"/>
        <w:ind w:firstLine="284"/>
        <w:jc w:val="center"/>
        <w:rPr>
          <w:rFonts w:ascii="Arial Narrow" w:eastAsia="Calibri" w:hAnsi="Arial Narrow" w:cs="Times New Roman"/>
          <w:bCs/>
          <w:color w:val="000000"/>
          <w:sz w:val="40"/>
          <w:szCs w:val="40"/>
        </w:rPr>
      </w:pPr>
      <w:r>
        <w:rPr>
          <w:rFonts w:ascii="Arial Narrow" w:eastAsia="Calibri" w:hAnsi="Arial Narrow" w:cs="Times New Roman"/>
          <w:bCs/>
          <w:color w:val="000000"/>
          <w:sz w:val="40"/>
          <w:szCs w:val="40"/>
        </w:rPr>
        <w:t>муниципального образования</w:t>
      </w:r>
    </w:p>
    <w:p w:rsidR="00243A47" w:rsidRDefault="00243A47" w:rsidP="00243A47">
      <w:pPr>
        <w:spacing w:line="240" w:lineRule="auto"/>
        <w:ind w:firstLine="284"/>
        <w:jc w:val="center"/>
        <w:rPr>
          <w:rFonts w:ascii="Arial Narrow" w:eastAsia="Calibri" w:hAnsi="Arial Narrow" w:cs="Times New Roman"/>
          <w:b/>
          <w:bCs/>
          <w:color w:val="000000"/>
          <w:sz w:val="40"/>
          <w:szCs w:val="40"/>
        </w:rPr>
      </w:pPr>
      <w:r>
        <w:rPr>
          <w:rFonts w:ascii="Arial Narrow" w:eastAsia="Calibri" w:hAnsi="Arial Narrow" w:cs="Times New Roman"/>
          <w:b/>
          <w:bCs/>
          <w:color w:val="000000"/>
          <w:sz w:val="40"/>
          <w:szCs w:val="40"/>
        </w:rPr>
        <w:t>«Лысьвенский городской округ»</w:t>
      </w:r>
    </w:p>
    <w:p w:rsidR="00243A47" w:rsidRDefault="00243A47" w:rsidP="00243A47">
      <w:pPr>
        <w:spacing w:line="240" w:lineRule="auto"/>
        <w:ind w:firstLine="284"/>
        <w:jc w:val="center"/>
        <w:rPr>
          <w:rFonts w:ascii="Arial Narrow" w:eastAsia="Calibri" w:hAnsi="Arial Narrow" w:cs="Times New Roman"/>
          <w:b/>
          <w:i/>
          <w:sz w:val="40"/>
          <w:szCs w:val="40"/>
        </w:rPr>
      </w:pPr>
      <w:r>
        <w:rPr>
          <w:rFonts w:ascii="Arial Narrow" w:eastAsia="Calibri" w:hAnsi="Arial Narrow" w:cs="Times New Roman"/>
          <w:b/>
          <w:i/>
          <w:sz w:val="40"/>
          <w:szCs w:val="40"/>
        </w:rPr>
        <w:t xml:space="preserve">март - май 2017 г. </w:t>
      </w:r>
    </w:p>
    <w:p w:rsidR="00243A47" w:rsidRDefault="00243A47" w:rsidP="00243A47">
      <w:pPr>
        <w:tabs>
          <w:tab w:val="left" w:pos="1009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243A47" w:rsidRDefault="00243A47" w:rsidP="00243A47">
      <w:pPr>
        <w:tabs>
          <w:tab w:val="left" w:pos="1009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243A47" w:rsidRDefault="00243A47" w:rsidP="00243A47">
      <w:pPr>
        <w:tabs>
          <w:tab w:val="left" w:pos="1009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243A47" w:rsidRDefault="00243A47" w:rsidP="00243A47">
      <w:pPr>
        <w:tabs>
          <w:tab w:val="left" w:pos="1009"/>
        </w:tabs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Лысьва</w:t>
      </w:r>
    </w:p>
    <w:p w:rsidR="00243A47" w:rsidRDefault="00243A47" w:rsidP="00243A47">
      <w:pPr>
        <w:tabs>
          <w:tab w:val="left" w:pos="1009"/>
        </w:tabs>
        <w:spacing w:after="0" w:line="240" w:lineRule="auto"/>
        <w:ind w:firstLine="567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                                                                    2017</w:t>
      </w:r>
    </w:p>
    <w:p w:rsidR="00243A47" w:rsidRDefault="00243A47" w:rsidP="00243A47">
      <w:pPr>
        <w:tabs>
          <w:tab w:val="left" w:pos="1009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lastRenderedPageBreak/>
        <w:t>91.9:67</w:t>
      </w:r>
    </w:p>
    <w:p w:rsidR="00243A47" w:rsidRDefault="00243A47" w:rsidP="00243A47">
      <w:pPr>
        <w:tabs>
          <w:tab w:val="left" w:pos="1009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С 72</w:t>
      </w:r>
    </w:p>
    <w:p w:rsidR="00243A47" w:rsidRDefault="00243A47" w:rsidP="00243A47">
      <w:pPr>
        <w:spacing w:after="0" w:line="240" w:lineRule="auto"/>
        <w:ind w:firstLine="567"/>
        <w:jc w:val="both"/>
        <w:rPr>
          <w:rFonts w:ascii="Arial Narrow" w:eastAsia="Calibri" w:hAnsi="Arial Narrow" w:cs="Times New Roman"/>
          <w:b/>
          <w:sz w:val="28"/>
          <w:szCs w:val="28"/>
        </w:rPr>
      </w:pPr>
      <w:r>
        <w:rPr>
          <w:rFonts w:ascii="Arial Narrow" w:eastAsia="Calibri" w:hAnsi="Arial Narrow" w:cs="Times New Roman"/>
          <w:b/>
          <w:bCs/>
          <w:sz w:val="28"/>
          <w:szCs w:val="28"/>
        </w:rPr>
        <w:t xml:space="preserve">Список правовых документов органов местного самоуправления муниципального образования «Лысьвенский городской округ» март - </w:t>
      </w:r>
      <w:r>
        <w:rPr>
          <w:rFonts w:ascii="Arial Narrow" w:eastAsia="Calibri" w:hAnsi="Arial Narrow" w:cs="Times New Roman"/>
          <w:b/>
          <w:sz w:val="28"/>
          <w:szCs w:val="28"/>
        </w:rPr>
        <w:t>май 2017 г. / МБУК «Лысьвенская БС». - Лысьва: [б.и.], 2017. – 12 с.</w:t>
      </w:r>
    </w:p>
    <w:p w:rsidR="00243A47" w:rsidRDefault="00243A47" w:rsidP="00243A47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bCs/>
          <w:i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Cs/>
          <w:i/>
          <w:sz w:val="28"/>
          <w:szCs w:val="28"/>
          <w:lang w:eastAsia="ru-RU"/>
        </w:rPr>
        <w:t>Данное издание содержит информацию о нормативно-правовых документах, принятых органами местного самоуправления Лысьвенского городского округа. Записи расположены в хронологическом порядке по мере поступления в Центр социально-правовой информации. Предназначено для широкого круга читателей.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1.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Российская Федерация, Пермский край, Лысьвенский городской округ, деревня Липовая-1, улица Молодежная,3, квартира 3 : постановление от 30.03.2017 № 83. - П 55. - 163.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изменении вида разрешенного использования земельного участка с "индивидуального жилищного строительства" на "магазины", расположенного по адресу: Российская Федерация, Пермский край, Лысьвенский городской округ, город Лысьва, улица Строительная,36 : постановление от 30.03.2017 № 84. - П 55. - 164.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отказе в изменении вида разрешенного использования земельного участка с "земельные участки, предназначенные для размещения домов индивидуальной жилищной застройки (для благоустройства и озеленения)" на "для индивидуального жилищного строительства" в отношении земельного участка, расположенного по адресу: Российская Федерация, Пермский край, Лысьвенский городской округ, город Лысьва, улица Металлистов, 55 : постановление от 30.03.2017 № 85. - П 55. - 165.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пункт 1 постановления главы Лысьвенского городского округа от 13.02.2017 № 37 "Об установлении условно-разрешенного вида использования "для ведения личного подсобного хозяйства" в отношении земельных участков, расположенных по адресу: Российская Федерация, Пермский край, Лысьвенский городской округ, город Лысьва, улица Баратынского, 72,72 А, 74 А, улица Тютчева, 73,75" : постановление от 30.03.2017 № 86. - П 55. - 166.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по теме "О предоставлении разрешения на отклонение от предельных параметров разрешенного строительства" в отношении земельного участка, расположенного по адресу: Российская Федерация, Пермский край, Лысьвенский городской округ, деревня Заимка, улица Юбилейная, 7 : постановление от 04.04.2017 № 87. - П 55. - 167.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6.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установлении основного вида использования земельного участка "магазины" в отношении земельного участка и объекта капитального строительства, расположенных по адресу: Российская Федерация, Пермский край, Лысьвенский городской округ, поселок Ломовка, улица Гагарина,1 : постановление от 04.04.2017 № 88. - П 55. - 168.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7.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разработке проекта планировки и проекта межевания территории в границах улиц Балахнина, Чапаева города Лысьвы : постановление от 29.03.2017 № 761. - П 55. - 169.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8.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утверждении схемы размещения нестационарных торговых объектов, объектов предоставления услуг (аттракционов) при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 xml:space="preserve">проведении массового мероприятия "Колея-2017" 01.04.2017 на территории Лысьвенского городского округа : постановление от 30.03.2017 № 784. - П 55. - 170.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9.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создании координационного совета по организации оздоровления, отдыха и занятости детей и подростков в 2017 году : постановление от 30.03.2017 № 785. - П 55. - 171.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10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утверждении Порядка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 "Формирование современной городской среды", а также дизайн-проекта благоустройства территории общего пользования : постановление от 30.03.2017 № 786. - П 55. - 172. - Бюллетень № 12 (125) от 05.04.2017 г. Внесение изменений постановлением от 29.06.2017 № 1547.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11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утверждении Порядка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: постановление от 30.03.2017 № 787. - П 55. - 173. - Бюллетень № 12 (125) от 05.04.2017 г. Внесены изменения постановлением от 28.06.2017 № 1541.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12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мерах по обеспечению безаварийного пропуска весеннего половодья и паводков 2017 года : постановление от 30.03.2017 № 797. - П 55. - 174.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13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усилении мер пожарной безопасности в весенне-летний период 2017 года на территории Лысьвенского городского округа : постановление от 31.03.2017 № 809. - П 55. - 175.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14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организации оздоровления. отдыха и занятости детей и подростков в 2017 году : постановление от 31.03.2017 № 810. - П 55. - 176. - Бюллетень № 12 (125) от 05.04.2017 г. Внесены изменения постановлением от 26.07.2017 № 1750; постановлением от 26.10.2017 № 2488.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15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утверждении предельной стоимости путевки на санитарно-курортное лечение и оздоровление работников муниципальных учреждений Лысьвенского городского округа : постановление от 03.04.2017 № 812. - П 55. - 179.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16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состав комиссии по сохранению и использованию, популяризации и охране объектов исторического и культурного наследия Лысьвенского городского округа, утвержденный постановлением администрации города Лысьвы от 18.04.2013 № 1185 : постановление от 04.04.2017 № 813. - П 55. - 177.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17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охране рыбных ресурсов в период нерестового запрета в 2017 году : постановление от 04.04.2017 № 814. - П 55. - 178.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18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Протокол проведения публичных слушаний по теме "О предоставлении разрешения на отклонение от предельных параметров разрешенного строительства" в отношении земельного участка общей площадью 5945 кв.м, расположенного по адресу: Российская Федерация, Пермский край, Лысьвенский городской округ, город Лысьва, улица Балахнина,90 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19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Протокол проведения публичных слушаний по теме "О предоставлении разрешения на отклонение от предельных параметров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 xml:space="preserve">разрешенного строительства" в отношении земельного участка общей площадью 564 кв.м, расположенного по адресу: Российская Федерация, Пермский край, Лысьвенский городской округ, город Лысьва, улица Трактовая, 145. - Бюллетень № 12 (125) от 05.04.2017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20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 , расположенного по адресу: Российская Федерация, Пермский край, Лысьвенский городской округ, город Лысьва, улица Жарова, 86 : постановление от 07.04.2017 № 89. - П 55. - 180. - Бюллетень № 13 (126) от 12.04.2017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21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по теме "О предоставлении разрешения на отклонение от предельных параметров разрешенного строительства" в отношении земельного участка , расположенного по адресу: Российская Федерация, Пермский край, Лысьвенский городской округ, город Лысьва, улица Макарова, 43 : постановление от 07.04.2017 № 90. - П 55. - 181. - Бюллетень № 13 (126) от 12.04.2017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22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отказе в установлении условно-разрешенного вида использования земельного участка "заготовка древесины" в отношении земельного участка , расположенного по адресу: Российская Федерация, Пермский край, Лысьвенский городской округ, город Лысьва, улица Жданова, 2, 2А, 2Б, 2В : постановление от 07.04.2017 № 91. - П 55. - 182. - Бюллетень № 13 (126) от 12.04.2017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23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утверждении Положения о техническом совете при администрации города Лысьвы : постановление от 05.04.2017 № 840. - П 55. - 183. - Бюллетень № 13 (126) от 12.04.2017 г. - внесены изменения постановлением от 26.04.2017 № 1054.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24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отдельные муниципальные правовые акты администрации муниципального образования "Лысьвенский муниципальный район", главы Лысьвенского городского округа и администрации города Лысьвы, изданные в 2012-2014 г.г. : постановление от 06.04.2017 № 867. - П 55. - 184. - Бюллетень № 13 (126) от 12.04.2017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25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муниципальную программу "Благоустройство территории Лысьвенского городского округа", утвержденную постановлением администрации города Лысьвы от 02.11.2016 № 2384 : постановление от 10.04.2017 № 890. - П 55. - 185. - Бюллетень № 13 (126) от 12.04.2017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26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города Лысьвы от 03.03.2017 № 518 "О переводе в режим функционирования "ПОВЫШЕННАЯ ГОТОВНОСТЬ" : постановление от 23.03.2017 № 760. - П 55. - 186. - Бюллетень № 13 (126) от 12.04.2017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27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по теме "Об установлении условно-разрешенного вида для индивидуального жилищного строительства в отношении земельного участка, расположенного по адресу: Российская Федерация, Пермский край, Лысьвенский городской округ, город Лысьва, улица Фрунзе, 29А : постановление от 12.04.2017 № 92. - П 55. - 187.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28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Глава Лысьвенского городского округа.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Российская Федерация, Пермский край, Лысьвенский городской округ, город Лысьва, улица Трактовая, 145 : постановление от 14.04.2017 № 93. - П 55. - 188.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29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утверждении объема расходов и перечня мероприятий (объектов) по ремонту участков автомобильных дорог общего пользования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 xml:space="preserve">местного значения в пределах границ Лысьвенского городского округа на 2017 год : постановление от 13.04.2017 № 934. - П 55. - 188.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30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муниципальную программу "Обеспечение взаимодействия общества и власти Лысьвенского городского округа", утвержденную постановлением администрации города Лысьвы от 02.11.2016 № 2388 : постановление от 14.04.2017 № 938. - П 55. -200.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31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раздел II административного регламента предоставления муниципальной услуги "Внесение изменений в договоры аренды, дог7оворы безвозмездного пользования", утвержденного постановлением администрации муниципального образования "Лысьвенский муниципальный район" от 22.06.2012 № 1360-па : постановление от 14.04.2017 № 940. - П 55. - 201.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32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постановление администрации города Лысьвы от 04.12.2013 № 3206 "Об утверждении административного регламента предоставления муниципальной услуги "Предоставление юридическим и физическим лицам в постоянное (бессрочное) пользование, в безвозмездное срочное пользование, аренду. собственность земельных участков. : постановление от 14.04.2017 № 941. - П 55. - 202.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33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Лысьвенский городской округ. Администрация города Лысьвы.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Положение о порядке использования бюджетных ассигнований резервного фонда администрации города Лысьвы, утвержденное постановлением администрации города Лысьвы от 04.04.2013 № 964 : постановление от 17.04.2017 № 954. - П 55. - 203.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34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проведении смотра-конкурса защитных сооружений гражданской обороны : постановление от 18.04.2017 № 968. - П 55. - 204.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35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уг. Администрация города Лысьвы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утверждении Положения о штабе народных дружин Лысьвенского городского округа</w:t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: постановление от 18.04.2017 № 969. - П 55. - 205. - Бюллетень № 14 (127) от 19.04.2017 г. Внесены изменения постановлением от 25.10.2017 № 2478.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36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уг. Администрация города Лысьвы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внесении изменений в муниц</w:t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и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пальную программу "Развитие культуры в Лысьвенском городском округе" , утвержденную постановлением администрации города Лысьвы от 01.11.2016 № 2359 : постановление от 14.04.2017 № 939. - П 55. - 206.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37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Протокол проведения публичных слушаний по теме "Об установлении условно-разрешенного вида "для индивидуального строительства" и предоставления разрешения на отклонение от предельных параметров разрешенного строительства", в отношении земельного участка общей площадью 907 кв. м, расположенного по адресу: Российская Федерация, Пермский край, Лысьвенский городской округ, город Лысьва, улица Кирпичная, 42.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38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Протокол проведения публичных слушаний по теме "Об установлении условно-разрешенного вида "для индивидуального жилищного с</w:t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т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роительства" и предоставления разрешения на отклонение от предельных параметров разрешенного строительства", в отношении земельного участка общей площадью 670 кв. м, расположенного по адресу: Российская Федерация, Пермский край, Лысьвенский городской округ, город Лысьва, улица Фрунзе, 29А.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39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Протокол проведения публичных слушаний по теме "О предоставлении разрешения на отклонение от предельных параметров разрешенного строительства", в отношении земельного участка общей площадью 735 кв. м, расположенного по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 xml:space="preserve">адресу: Российская Федерация, Пермский край, Лысьвенский городской округ, город Лысьва, улица Белинского, 24.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40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Протокол проведения публичных слушаний по т</w:t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еме "Об изменении вида разрешен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ия использования земельного участка с "под автомойкой с сервисным центром" на "объекты придорожного сервиса", в отношении земельного участка общей площадью 841 кв. м, расположенного по адресу: Российская Федерация, Пермский край, Лысьвенский городской округ, город Лысьва, проспект Поб</w:t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е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ды, 16 Б.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41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Протокол проведения публичных слушаний по теме "Об изменении вида разрешенного использования земельного участка с "под объект то</w:t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р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говли (нестацион</w:t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ар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ный)" на "объекты придорожного сервиса", в отношении земельного участка общей площадью 86 кв. м, расположенного по адресу: Российская Федерация, Пермский край, Лысьвенский городской округ, город Лысьва, проспект Победы, 16 В. - Бюллетень № 14 (127) от 19.04.2017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42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отказе в предоставлении разрешения на отклонение от предельных параметров разрешенного строительства в отношении з</w:t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е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мельного участка , расположенного по адресу: Российская Федерация, Пермский край, Лысьвенский городской округ, город Лысьва, улица Балахнина, 90 : постановление от 19.04.2017 № 94. - П 56. - 207.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43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CF1E76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CF1E76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назначении публичных слушаний по проекту планировки и п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р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оекту межевания территории в границах улиц Балахнина, Аликина, Чапаева города Лысьвы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: постановление от 24.04.2017 № 95. - П 56. - 208.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44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назначении публичных слушаний по теме "О предоставлении разрешения на отклонение от предельных параметров разрешенного строительства" в отношении з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е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мельного участка , расположенного по адресу: Российская Федерация, Пермский край, Лысьвенский городской округ, село Канабеки, улица Мира, 10 : постановление от 25.04.2017 № 96. - П 56. - 209.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45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изменении вида разрешен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н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ого использования земельного участка с "под объект торговли (нестационарным""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на "объекты придорожного сервис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а", расположенного по адресу: Российская Федерация, Пермский край, Лысьвенский городской округ, город Лысьва, прос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п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ект Победы, 16В : постановление от 25.04.2017 № 99. - П 56. - 212.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46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назначении публичных слушаний по теме "О предоставлении разрешения на отклонение от предельных параметров разрешенного строительства" в отношении з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е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мельного участка , расположенного по адресу: Российская Федерация, Пермский край, Лысьвенский городской округ, город Лысьва, улица Бусыгина, 17 : постановление от 25.04.2017 № 97. - П 56. - 210.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47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назначении публичных слушаний по теме "О предоставлении разрешения на отклонение от предельных параметров разрешенного строительства" в отношении з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е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мельного участка , расположенного по адресу: Российская Федерация, Пермский край, Лысьвенский городской округ, город Лысьва, улица Лесная, 150 : постановление от 25.04.2017 № 98. - П 56. - 211.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48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изменении вида разрешенного использования земельного участка с "под автомойкой и серв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и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сным центром" на "объекты придорожного сервиса", расположенного по адресу: Российская Федерация, Пермский край, Лысьвенский городской округ, город Лысьва, проспект Победы, 16Б : постановление от 25.04.2017 № 100. - П 56. - 213.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49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установлении условно-разрешенного вида земельного участка "для индивидуального жилищного строительства" и предоставлении разрешения на отклонение от предельных параметров разрешенного строительства в отношении з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е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мельного участка , расположенного по адресу: Российская Федерация, Пермский край, Лысьвенский городской округ, город Лысьва, улица Кирпичная, 42 : постановление от 25.04.2017 № 101. - П 56. - 214.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50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 в отношении з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е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мельного участка , расположенного по адресу: Российская Федерация, Пермский край, Лысьвенский городской округ, город Лысьва, улица Белинского, 24 : постановление от 25.04.2017 № 102. - П 56. - 215.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51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установлении расходного обязательства : постановление от 19.04.2017 № 997. - П 56. - 216.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52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признании утратившими юридическую силу муниципальных правовых актов, утвержденных и изменяющих административный регламент предоставления муниципальной услуги "предоставление в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аренду земельных участков, государственная собственность на которые не разгран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ичена для строительства с предва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рительным согласованием места размещения объекта" : постановление от 19.04.2017 № 998. - П 56. - 217.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53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утверждении схемы размещения нестационарных торговых объектов, объектов предоставления услуг (аттракционов) при организации торговли (услуг) в праздничный день "1 мая - Праздник Весны и Труда" на территори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и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города Лысьвы 01.05.2017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: постановление от 19.04.2017 № 999. - П 56. - 218.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54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утверждении плана-графика "дорожной карты" по вопросу имущественной поддержки субъектов малого и среднего предпринимательства на территории Лысьвенского городского округа : постановление от 19.04.2017 № 1000. - П 56. - 219.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55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утверждении благоустройства парка культуры и отдыха имени А. С. Пушкина, единственного парка на территории Лысьвенского городского округа и перечня мероприятий по благоустройству парка с учетом общественных обсуждений граждан в сети Интернет в выборе мероприятий по благоустройству парка в 2017 году : постановление от 19.04.2017 № 1001. - П 56. - 220.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56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состав межведомственной комиссии по оценке состояния жилых помещений муниципального жилищного фонда на территории Лысьвенского городского 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окру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га, утвержденный постановлением администрации города Лысьвы от 25.03.2013 № 843 : постановление от 20.04.2017 № 1009. - П 56. - 221.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57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61DDF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внесении изменений в муниципальную программу "Обеспечение качествен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н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ым жильем и услугами ЖКХ населения Лысьвенского городского 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окру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га", утвержденную постановлением администрации города 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Л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ысьвы от 02.11.2016 № 2386 : постановление от 21.04.2017 № 1011. - П 56. - 222.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58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157A0D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утверждении схемы размещения нестационарных торговых объектов при проведении массового мероприятия "Эстафе</w:t>
      </w:r>
      <w:r w:rsidR="00B61DDF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т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а на приз газеты "ИСКРА" на территории Лысьвенского городского округа 07.05.2017</w:t>
      </w:r>
      <w:r w:rsidR="00157A0D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: постановление от 24.04.2017 № 1036. - П 56. - 223.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>59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157A0D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157A0D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утверждении Положения и Состава межведомственной комиссии по взаимодействию в сфере муниципально-частного партнерства и реализации концессионных соглашений в Лысьвенском городском округе Пермского края : постановление от 24.04.2017 № 1037. - П 56. - 224.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60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157A0D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157A0D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утверждении схемы размещения нестационарных торговых объектов, объектов предоставления услуг (аттракционов) на территории города </w:t>
      </w:r>
      <w:r w:rsidR="00157A0D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Л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ысьвы при проведении массового мероприятия "Парада Победы в рамках празднования дня Победы" 09.05.2017 : постановление от 25.04.2017 № 1041. - П 56. - 225.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61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157A0D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157A0D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состав комиссии по вопросам градостроительной деятельности на территории Лысьвенского городского округа, утвержденный постановлением администрации города Лысьвы от 11.11.2015 № 2552 : постановление от 25.04.2017 № 1042. - П 56. - 226.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62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157A0D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38412A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утверждении отчета об исполнении бюджета Лысьвенского городского округа за I квартал 2017 г. : постановление от 25.04.2017 № 1044. - П 56. - 227.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63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создании рабочей группы по подг</w:t>
      </w:r>
      <w:r w:rsidR="0038412A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товке конкурсной документации для организации регулярных перевозок пассажиров и багажа автомобильным транспортом на маршрутах регулярных перевозок в границах Лысьвенского городского округа : постановление от 25.04.2017 № 1045. - П 56. - 229.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64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Протокол проведения публичных слушаний по теме "О предоставлении разрешения на отклонение от предельных параметров разрешенного строительства", в отношении земельного участка общей площадью 743 кв. м, расположенного по адресу: Российская Федерация, Пермский край, Лысьвенский городской округ, город Лысьва, улица Макарова, 43.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65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Протокол проведения публичных слушаний по теме "О предоставлении разрешения на отклонение от предельных параметров разрешенного строительства", в отношении земельного участка общей площадью 75 кв. м, расположенного по адресу: Российская Федерация, Пермский край, Лысьвенский городской округ, город Лысьва, улица Смышляева, 43.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66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Протокол проведения публичных слушаний по теме "О предоставлении разрешения на отклонение от предельных параметров разрешенного строительства", в отношении земельного участка общей площадью 215 кв. м, расположенного по адресу: Российская Федерация, Пермский край, Лысьвенский городской округ, город Лысьва, улица Смышляева, около дома 43.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67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Протокол проведения публичных слушаний по теме "Об установлении условно-разрешенного вида "для индивидуального жилищного строительства" , в отношении земельного участка общей площадью 2035 кв. м, расположенного по адресу: Российская Федерация, Пермский край, Лысьвенский городской округ, деревня Заимка, улица Юбилейная, 7.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68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Протокол проведения публичных слушаний по теме "О предоставления разрешения на 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отклонение от предельных параме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тров разрешенного строительства , в отношении земельного участка общей площадью246 кв. м, расположенного по адресу: Российская Федерация, Пермский край, Лысьвенский городской округ, деревня Заимка, улица Юбилейная, 7.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>69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проведении месячника санитарной очистки и благоустройства на территории Лысьвенского городского округа : постановление от 20.04.2017 № 1010. - П 56. - 230. - Бюллетень № 15 (128) от 26.04.2017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70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внесении изменений в пунк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т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1 постановления главы 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Л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ысьвенского городского округа от 29.04.2016 № 49 "О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Российская Федерация, Пермск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и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й край, Лысьвенский городской округ; город Лысьва, улица Белинского, 53 А" : постановление от 02.05.2017 № 103. - П 56. - 231.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71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установ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лении условно-разрешенного вида земельного участка "для индивидуального жилищного строительства" и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Российская Федерация, Пермск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и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й край, Лысьвенский городской округ; город Лысьва, улица Фрунзе, 29 А : постановление от 02.05.2017 № 104. - П 56. - 232.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72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Лысьвенского городского округа.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назначении публичных слушаний по теме "О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Российская Федерация, Пермск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и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й край, Лысьвенский городской округ; город Лысьва, улица Рождественская, 20 : постановление от 02.05.2017 № 105. - П 56. - 233.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73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состав технического совета при администрации города Лысьвы, утвержденный постановлением администрации города Лысьвы от 05.04.2017 № 840 : постановление от 26.04.2017 № 1054. - П 56. - 246.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74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распределении обязанностей между главой Лысьвенского городского округа и его заместителями : постановление от 26.04.2017 № 1055. - П 56. - 235.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75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временном изменении пути следования маршрутов регулярного сообщения, по которым осуществляются пассажирские перевозки автомобильным транспортом общего пользования в границах Лысьвенского городского округа : постановление от 26.04.2017 № 1056. - П 56. - 236.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76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муниципальную программу "Развитие физической культуры, спорта и молодежной политики в Лысьвенском городском округе", утвержденную постановлением администрации города Лысьвы от 02.11.2016 № 2362 : постановление от 02.05.2017 № 1083. - П 56. - 237.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77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внесении изменений в план мероприятий ("дорожную карту") "Изменения в отр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а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слях социальной сферы, направленные на повышение эффективности сферы культуры в Лысьвенском городском округе", утвержденный постановлением администрации города Лысьвы от 23.08.2013 №2410 : постановление от 02.05.2017 № 1084. - П 56. - 238.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78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закреплении объектов культурного наследия (памятников истории и культуры), расположенных на территории Лысьвенского городского округа, находящихся в муниципальной собственности, за шефствующими организациями, предприяти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я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ми, учреждениями : постановление от 02.05.2017 № 1085. - П 56. - 239.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>79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Об утверждении среднегодовых показателей норм по расходу продуктов питания детей в МБОУ "СУВОУ дл ОсДП"</w:t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: постановление от 02.05.2017 № 1086. - П 56. - 240.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80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раздел II административного регламента предоставления муниципальной услуги "Внесение изменений в договоры аренды, договоры безвозмездного срочного пользования", утвержденного постановлением администрации муниципального образования "Лысьвенский муниципальный район" от 22.06.2012 № 1360-па : постановление от 02.05.2017 № 1087. - П 56. - 241.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81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DF25D5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DF25D5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внесении изменений в раздел II административного регламента предоставления муниципальной услуги "Продажа имущества казны муниципального района в порядке приватизации муниципально</w:t>
      </w:r>
      <w:r w:rsidR="00A52F5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го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 имущества , утвержденного постановлением администрации муниципального образования "Лысьвенский муниципальный район" от 04.04.2012 № 685-па : постановление от 02.05.2017 № 1088. - П 56. - 242.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82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проведении Акции Дней защиты от экологической опасности на территории Лысьвенского городского округа : постановление от 02.05.2017 № 1089. - П 56. - 243.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83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Порядок предоставления субсидий сельскохозяйственным производителям на сохранение и восстановление плодородия почв, развитие </w:t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растениеводства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, утвержденный постановлением администрации города Лысьвы от 08.02.2017 № 305 : постановление от 02.05.2017 № 1090. - П 56. - 244.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84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внесении изменений в муниципальную программу "Развитие сельского хозяйства и устойчивое развитие сельских территорий в Лысьвенском городском округе", утвержденную постановлением администрации города Лысьвы от 02.11.2016 № 2383 : постановление от 02.05.2017 № 1091. - П 56. - 245. - Бюллетень № 16 (129) от 03.05.2017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85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по теме "О предоставлении разрешения на отклонение от предельных параметров разрешенного строительства" в отношении земельного участка, расположенного по адресу: Российская Федерация, Пермский край, Лысьвенский городской округ, город Лысьва, улица Федосеева, 110 : постановление от 03.05.2017 № 107. - П 56. - 248.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86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по теме "О предоставлении разрешения на отклонение от предельных параметров разрешенного строительства" в отношении земельного участка, расположенного по адресу: Российская Федерация, Пермский край, Лысьвенский городской округ, город Лысьва, улица Окружная, 18 : постановление от 03.05.2017 № 108. - П 56. - 249.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87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по теме "Об установлении условно-разрешенного вида "для индивидуального жилищного строительства" в отношении земельного участка, расположенного по адресу: Российская Федерация, Пермский край, Лысьвенский городской округ, город Лысьва, улица Кирпичная, 40 : постановление от 03.05.2017 № 109. - П 56. - 250.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88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назначении публичных слушаний по теме "О предоставлении разрешения на отклонение от предельных пар</w:t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а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метров разрешенного строительства" в отношении земельного участка, расположенного по адресу: Российская Федерация, Пермский край, Лысьвенский городской округ, город Лысьва, улица Балахнина, 110 : постановление от 03.05.2017 № 110. - П 56. - 251.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>89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О назначении публичных слушаний по теме "Об у</w:t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ст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ановлении условно-разрешенного вида "для ведения личного подсобного хозяйства" в отношении земельного участка, расположенного по адресу: Российская Федерация, Пермский край, Лысьвенский городской округ, деревня Липовая-1, улица Первомайская, 1Д : постановление от 03.05.2017 № 111. - П 56. - 252.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90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по теме "Об установлении условно-разрешенного вида вновь образуемым земельным участкам "бытовое обслуживание", "коммунальное обслуживание" и предоставление разрешения на отклонение от предельных параметров разрешенного строительства" в отношении земельного участка, расположенного по адресу: Российская Федерация, Пермский край, Лысьвенский городской округ, город Лысьва, улица Орджоникидзе, 6А : постановление от 03.05.2017 № 112. - П 56. - 253.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91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по теме "Об установлении условно-разрешенного вида вновь образуемым земельным участкам "бытовое обслуживание", "коммунальное обслуживание" и предоставление разрешения на отклонение от предельных параметров разрешенного строительства" в отношении земельного участка, расположенного по адресу: Российская Федерация, Пермский край, Лысьвенский городской округ, город Лысьва, улица Орджоникидзе, 6 : постановление от 03.05.2017 № 113. - П 56. - 254.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92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утверждении проекта планировки и проекта межевания территории для размещения сети водопровода в границах улиц Студенческая, Набережная, Больничная в поселке Кормовище Лысьвенского городского округа : постановление от 03.05.2017 № 114. - П 56. - 255.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93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B03803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B03803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отказе в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Российская Федерация, Пермский край, Лысьвенский городской округ, деревня Заимка, улица Юбилейная, 7 : постановление от 04.05.2017 № 115. - П 56. - 256.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94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243A47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243A47"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отказе в установлении условно-разрешенного вида использования земельного участка "для индивидуального жилищного строительства" в отношении земельного участка, расположенного по адресу: Российская Федерация, Пермский край, Лысьвенский городской округ, деревня Заимка, улица Юбилейная, 7 : постановление от 04.05.2017 № 116. - П 56. - 257.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95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ab/>
      </w:r>
      <w:r w:rsidR="00243A47"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Об отказе в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Российская Федерация, Пермский край, Лысьвенский городской округ, город Лысьва, улица Макарова, 43 : постановление от 04.05.2017 № 117. - П 56. - 258.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96</w:t>
      </w:r>
      <w:r w:rsid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назначении публичных слушаний по теме "О предоставлении разрешения на отклонение от предельных параметров разрешенного строительства" в отношении земельного участка, расположенного по адресу: Российская Федерация, Пермский край, Лысьвенский городской округ, город Лысьва, улица Торговая, 23 : постановление от 04.05.2017 № 118. - П 56. - 259.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97</w:t>
      </w:r>
      <w:r w:rsid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строительства" в отношении земельного участка, расположенного по адресу: Российская Федерация, Пермский край, Лысьвенский городской округ, город Лысьва, улица Смышляева, около дома 43 : постановление от 04.05.2017 № 119. - П 56. - 260.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lastRenderedPageBreak/>
        <w:t>98</w:t>
      </w:r>
      <w:r w:rsid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Глава города Лысьвы.</w:t>
      </w:r>
      <w:r w:rsid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 в отношении земельного участка, расположенного по адресу: Российская Федерация, Пермский край, Лысьвенский городской округ, город Лысьва, улица Смышляева, 43 : постановление от 04.05.2017 № 120. - П 56. - 261. - Бюллетень № 17 (130) от 10.05.2017 г. </w:t>
      </w:r>
    </w:p>
    <w:p w:rsidR="005B7160" w:rsidRPr="00243A47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5B7160" w:rsidRPr="00243A47" w:rsidRDefault="005B7160" w:rsidP="005B7160">
      <w:pPr>
        <w:tabs>
          <w:tab w:val="left" w:pos="977"/>
          <w:tab w:val="left" w:pos="2857"/>
        </w:tabs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>99</w:t>
      </w:r>
      <w:r w:rsid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>Лысьвенский городской округ. Администрация города Лысьвы.</w:t>
      </w:r>
      <w:r w:rsidR="00243A47">
        <w:rPr>
          <w:rFonts w:ascii="Arial Narrow" w:eastAsia="Times New Roman" w:hAnsi="Arial Narrow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43A47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  <w:t xml:space="preserve">О присвоении названий улицам : постановление от 04.05.2017 № 1130. - П 56. - 262. - Бюллетень № 17 (130) от 10.05.2017 г. </w:t>
      </w:r>
    </w:p>
    <w:p w:rsidR="005B7160" w:rsidRDefault="005B7160" w:rsidP="005B7160">
      <w:pPr>
        <w:spacing w:after="0" w:line="240" w:lineRule="auto"/>
        <w:ind w:firstLine="709"/>
        <w:jc w:val="both"/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ru-RU"/>
        </w:rPr>
      </w:pPr>
    </w:p>
    <w:p w:rsidR="00032717" w:rsidRDefault="0003271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</w:p>
    <w:p w:rsidR="00032717" w:rsidRDefault="0003271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</w:p>
    <w:p w:rsidR="00032717" w:rsidRDefault="0003271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  <w:r w:rsidRPr="00032717">
        <w:rPr>
          <w:rFonts w:ascii="Arial Narrow" w:hAnsi="Arial Narrow"/>
          <w:b/>
          <w:sz w:val="32"/>
          <w:szCs w:val="32"/>
        </w:rPr>
        <w:t>Уважаемые пользователи!</w:t>
      </w: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32"/>
          <w:szCs w:val="32"/>
        </w:rPr>
      </w:pP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i/>
          <w:sz w:val="28"/>
          <w:szCs w:val="28"/>
        </w:rPr>
      </w:pPr>
      <w:r w:rsidRPr="00032717">
        <w:rPr>
          <w:rFonts w:ascii="Arial Narrow" w:hAnsi="Arial Narrow"/>
          <w:b/>
          <w:i/>
          <w:sz w:val="28"/>
          <w:szCs w:val="28"/>
        </w:rPr>
        <w:t>Центр социально-правовой информации</w:t>
      </w: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i/>
          <w:sz w:val="28"/>
          <w:szCs w:val="28"/>
        </w:rPr>
      </w:pPr>
      <w:r w:rsidRPr="00032717">
        <w:rPr>
          <w:rFonts w:ascii="Arial Narrow" w:hAnsi="Arial Narrow"/>
          <w:i/>
          <w:sz w:val="28"/>
          <w:szCs w:val="28"/>
        </w:rPr>
        <w:t>Центральной</w:t>
      </w: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032717">
        <w:rPr>
          <w:rFonts w:ascii="Arial Narrow" w:hAnsi="Arial Narrow"/>
          <w:i/>
          <w:sz w:val="28"/>
          <w:szCs w:val="28"/>
        </w:rPr>
        <w:t>библиотеки предоставляет</w:t>
      </w: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  <w:r w:rsidRPr="00032717">
        <w:rPr>
          <w:rFonts w:ascii="Arial Narrow" w:hAnsi="Arial Narrow"/>
          <w:b/>
          <w:sz w:val="28"/>
          <w:szCs w:val="28"/>
        </w:rPr>
        <w:t>доступ в Интернет</w:t>
      </w: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</w:rPr>
      </w:pP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sz w:val="28"/>
          <w:szCs w:val="28"/>
        </w:rPr>
      </w:pPr>
      <w:r w:rsidRPr="00032717">
        <w:rPr>
          <w:rFonts w:ascii="Arial Narrow" w:hAnsi="Arial Narrow"/>
          <w:sz w:val="28"/>
          <w:szCs w:val="28"/>
        </w:rPr>
        <w:t>У нас вы можете воспользоваться:</w:t>
      </w:r>
    </w:p>
    <w:p w:rsidR="00243A47" w:rsidRPr="00032717" w:rsidRDefault="00243A47" w:rsidP="00243A47">
      <w:pPr>
        <w:keepNext/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ru-RU"/>
        </w:rPr>
      </w:pPr>
      <w:r w:rsidRPr="00032717"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ru-RU"/>
        </w:rPr>
        <w:t>- ресурсами СПС Консультант Плюс</w:t>
      </w: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sz w:val="28"/>
          <w:szCs w:val="28"/>
          <w:lang w:eastAsia="ru-RU"/>
        </w:rPr>
      </w:pPr>
      <w:r w:rsidRPr="00032717">
        <w:rPr>
          <w:rFonts w:ascii="Arial Narrow" w:hAnsi="Arial Narrow"/>
          <w:b/>
          <w:sz w:val="28"/>
          <w:szCs w:val="28"/>
          <w:lang w:eastAsia="ru-RU"/>
        </w:rPr>
        <w:t>- документами органов местного самоуправления</w:t>
      </w: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  <w:r w:rsidRPr="00032717">
        <w:rPr>
          <w:rFonts w:ascii="Arial Narrow" w:hAnsi="Arial Narrow"/>
          <w:b/>
          <w:bCs/>
          <w:iCs/>
          <w:color w:val="003366"/>
          <w:sz w:val="28"/>
          <w:szCs w:val="28"/>
        </w:rPr>
        <w:t>Адрес: Пермский край, г. Лысьва, ул. Коммунаров,20</w:t>
      </w: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b/>
          <w:bCs/>
          <w:iCs/>
          <w:color w:val="003366"/>
          <w:sz w:val="28"/>
          <w:szCs w:val="28"/>
        </w:rPr>
      </w:pPr>
    </w:p>
    <w:p w:rsidR="00243A47" w:rsidRPr="00032717" w:rsidRDefault="00243A47" w:rsidP="00243A47">
      <w:pPr>
        <w:pStyle w:val="a6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032717">
        <w:rPr>
          <w:rFonts w:ascii="Arial" w:hAnsi="Arial" w:cs="Arial"/>
          <w:b/>
          <w:color w:val="244061" w:themeColor="accent1" w:themeShade="80"/>
          <w:sz w:val="28"/>
          <w:szCs w:val="28"/>
        </w:rPr>
        <w:t>Режим работы: с 10 час. до 18 час.</w:t>
      </w:r>
    </w:p>
    <w:p w:rsidR="00243A47" w:rsidRPr="00032717" w:rsidRDefault="00243A47" w:rsidP="00243A47">
      <w:pPr>
        <w:pStyle w:val="a6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032717">
        <w:rPr>
          <w:rFonts w:ascii="Arial" w:hAnsi="Arial" w:cs="Arial"/>
          <w:b/>
          <w:color w:val="244061" w:themeColor="accent1" w:themeShade="80"/>
          <w:sz w:val="28"/>
          <w:szCs w:val="28"/>
        </w:rPr>
        <w:t>Выходные дни: суббота</w:t>
      </w:r>
    </w:p>
    <w:p w:rsidR="00243A47" w:rsidRPr="00032717" w:rsidRDefault="00243A47" w:rsidP="00243A47">
      <w:pPr>
        <w:pStyle w:val="a6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/>
          <w:color w:val="244061" w:themeColor="accent1" w:themeShade="80"/>
          <w:sz w:val="28"/>
          <w:szCs w:val="28"/>
        </w:rPr>
      </w:pPr>
      <w:r w:rsidRPr="00032717">
        <w:rPr>
          <w:rFonts w:ascii="Arial" w:hAnsi="Arial" w:cs="Arial"/>
          <w:b/>
          <w:color w:val="244061" w:themeColor="accent1" w:themeShade="80"/>
          <w:sz w:val="28"/>
          <w:szCs w:val="28"/>
        </w:rPr>
        <w:t>июнь-август: суббота, воскресенье</w:t>
      </w:r>
    </w:p>
    <w:p w:rsidR="00243A47" w:rsidRPr="00032717" w:rsidRDefault="00243A47" w:rsidP="00243A47">
      <w:pPr>
        <w:spacing w:after="0" w:line="240" w:lineRule="auto"/>
        <w:ind w:firstLine="567"/>
        <w:jc w:val="center"/>
        <w:rPr>
          <w:rFonts w:ascii="Arial Narrow" w:hAnsi="Arial Narrow"/>
          <w:sz w:val="28"/>
          <w:szCs w:val="28"/>
        </w:rPr>
      </w:pPr>
      <w:r w:rsidRPr="00032717">
        <w:rPr>
          <w:rFonts w:ascii="Arial Narrow" w:hAnsi="Arial Narrow"/>
          <w:b/>
          <w:color w:val="003366"/>
          <w:sz w:val="28"/>
          <w:szCs w:val="28"/>
        </w:rPr>
        <w:t>Телефоны:</w:t>
      </w:r>
      <w:r w:rsidRPr="00032717">
        <w:rPr>
          <w:rFonts w:ascii="Arial Narrow" w:hAnsi="Arial Narrow"/>
          <w:sz w:val="28"/>
          <w:szCs w:val="28"/>
        </w:rPr>
        <w:t xml:space="preserve"> </w:t>
      </w:r>
      <w:r w:rsidRPr="00032717">
        <w:rPr>
          <w:rFonts w:ascii="Arial Narrow" w:hAnsi="Arial Narrow"/>
          <w:b/>
          <w:color w:val="984806" w:themeColor="accent6" w:themeShade="80"/>
          <w:sz w:val="28"/>
          <w:szCs w:val="28"/>
        </w:rPr>
        <w:t>(</w:t>
      </w:r>
      <w:r w:rsidRPr="00032717">
        <w:rPr>
          <w:rFonts w:ascii="Arial Narrow" w:hAnsi="Arial Narrow"/>
          <w:b/>
          <w:bCs/>
          <w:color w:val="993300"/>
          <w:sz w:val="28"/>
          <w:szCs w:val="28"/>
        </w:rPr>
        <w:t>34249)2-66-96</w:t>
      </w:r>
    </w:p>
    <w:p w:rsidR="00243A47" w:rsidRPr="00D42BF2" w:rsidRDefault="00F62952" w:rsidP="00243A47">
      <w:pPr>
        <w:jc w:val="center"/>
        <w:rPr>
          <w:rFonts w:ascii="Arial Narrow" w:hAnsi="Arial Narrow"/>
          <w:sz w:val="28"/>
          <w:szCs w:val="28"/>
        </w:rPr>
      </w:pPr>
      <w:hyperlink r:id="rId8" w:history="1">
        <w:r w:rsidR="00243A47" w:rsidRPr="00032717">
          <w:rPr>
            <w:rStyle w:val="a3"/>
            <w:rFonts w:ascii="Arial Narrow" w:hAnsi="Arial Narrow"/>
            <w:sz w:val="28"/>
            <w:szCs w:val="28"/>
            <w:lang w:val="en-US"/>
          </w:rPr>
          <w:t>sspi</w:t>
        </w:r>
        <w:r w:rsidR="00243A47" w:rsidRPr="00D42BF2">
          <w:rPr>
            <w:rStyle w:val="a3"/>
            <w:rFonts w:ascii="Arial Narrow" w:hAnsi="Arial Narrow"/>
            <w:sz w:val="28"/>
            <w:szCs w:val="28"/>
          </w:rPr>
          <w:t>_</w:t>
        </w:r>
        <w:r w:rsidR="00243A47" w:rsidRPr="00032717">
          <w:rPr>
            <w:rStyle w:val="a3"/>
            <w:rFonts w:ascii="Arial Narrow" w:hAnsi="Arial Narrow"/>
            <w:sz w:val="28"/>
            <w:szCs w:val="28"/>
            <w:lang w:val="en-US"/>
          </w:rPr>
          <w:t>lysva</w:t>
        </w:r>
        <w:r w:rsidR="00243A47" w:rsidRPr="00D42BF2">
          <w:rPr>
            <w:rStyle w:val="a3"/>
            <w:rFonts w:ascii="Arial Narrow" w:hAnsi="Arial Narrow"/>
            <w:sz w:val="28"/>
            <w:szCs w:val="28"/>
          </w:rPr>
          <w:t>@</w:t>
        </w:r>
        <w:r w:rsidR="00243A47" w:rsidRPr="00032717">
          <w:rPr>
            <w:rStyle w:val="a3"/>
            <w:rFonts w:ascii="Arial Narrow" w:hAnsi="Arial Narrow"/>
            <w:sz w:val="28"/>
            <w:szCs w:val="28"/>
            <w:lang w:val="en-US"/>
          </w:rPr>
          <w:t>mail</w:t>
        </w:r>
        <w:r w:rsidR="00243A47" w:rsidRPr="00D42BF2">
          <w:rPr>
            <w:rStyle w:val="a3"/>
            <w:rFonts w:ascii="Arial Narrow" w:hAnsi="Arial Narrow"/>
            <w:sz w:val="28"/>
            <w:szCs w:val="28"/>
          </w:rPr>
          <w:t>.</w:t>
        </w:r>
        <w:r w:rsidR="00243A47" w:rsidRPr="00032717">
          <w:rPr>
            <w:rStyle w:val="a3"/>
            <w:rFonts w:ascii="Arial Narrow" w:hAnsi="Arial Narrow"/>
            <w:sz w:val="28"/>
            <w:szCs w:val="28"/>
            <w:lang w:val="en-US"/>
          </w:rPr>
          <w:t>ru</w:t>
        </w:r>
      </w:hyperlink>
    </w:p>
    <w:p w:rsidR="00243A47" w:rsidRPr="003B4DF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32"/>
          <w:szCs w:val="32"/>
        </w:rPr>
      </w:pPr>
    </w:p>
    <w:p w:rsidR="00243A47" w:rsidRPr="003B4DF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32"/>
          <w:szCs w:val="32"/>
        </w:rPr>
      </w:pPr>
    </w:p>
    <w:p w:rsidR="00243A47" w:rsidRPr="003B4DF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32"/>
          <w:szCs w:val="32"/>
        </w:rPr>
      </w:pPr>
    </w:p>
    <w:p w:rsidR="00243A47" w:rsidRPr="003B4DF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32"/>
          <w:szCs w:val="32"/>
        </w:rPr>
      </w:pPr>
    </w:p>
    <w:p w:rsidR="00243A4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243A4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243A4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243A4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243A4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243A4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243A47" w:rsidRDefault="00243A47" w:rsidP="00243A47">
      <w:pPr>
        <w:tabs>
          <w:tab w:val="left" w:pos="980"/>
        </w:tabs>
        <w:spacing w:after="0" w:line="240" w:lineRule="auto"/>
        <w:ind w:firstLine="567"/>
        <w:jc w:val="center"/>
        <w:rPr>
          <w:rFonts w:ascii="Arial Narrow" w:hAnsi="Arial Narrow"/>
          <w:color w:val="000000"/>
          <w:sz w:val="28"/>
          <w:szCs w:val="28"/>
        </w:rPr>
      </w:pPr>
    </w:p>
    <w:p w:rsidR="00243A47" w:rsidRPr="00E219D5" w:rsidRDefault="00243A47" w:rsidP="00243A47">
      <w:pPr>
        <w:tabs>
          <w:tab w:val="left" w:pos="980"/>
        </w:tabs>
        <w:spacing w:after="0" w:line="240" w:lineRule="auto"/>
        <w:ind w:firstLine="567"/>
        <w:rPr>
          <w:rFonts w:ascii="Arial Narrow" w:hAnsi="Arial Narrow"/>
          <w:bCs/>
          <w:color w:val="000000"/>
          <w:sz w:val="24"/>
          <w:szCs w:val="24"/>
        </w:rPr>
      </w:pPr>
      <w:r w:rsidRPr="00E219D5">
        <w:rPr>
          <w:rFonts w:ascii="Arial Narrow" w:hAnsi="Arial Narrow"/>
          <w:color w:val="000000"/>
          <w:sz w:val="24"/>
          <w:szCs w:val="24"/>
        </w:rPr>
        <w:t xml:space="preserve">Сост. О. Н. Десяткова </w:t>
      </w:r>
      <w:r>
        <w:rPr>
          <w:rFonts w:ascii="Arial Narrow" w:hAnsi="Arial Narrow"/>
          <w:bCs/>
          <w:color w:val="000000"/>
          <w:sz w:val="24"/>
          <w:szCs w:val="24"/>
        </w:rPr>
        <w:t>Тираж 2</w:t>
      </w:r>
      <w:r w:rsidRPr="00E219D5">
        <w:rPr>
          <w:rFonts w:ascii="Arial Narrow" w:hAnsi="Arial Narrow"/>
          <w:bCs/>
          <w:color w:val="000000"/>
          <w:sz w:val="24"/>
          <w:szCs w:val="24"/>
        </w:rPr>
        <w:t>0 экз.</w:t>
      </w:r>
    </w:p>
    <w:p w:rsidR="00243A47" w:rsidRPr="00243A47" w:rsidRDefault="00F62952" w:rsidP="00243A47">
      <w:pPr>
        <w:tabs>
          <w:tab w:val="left" w:pos="0"/>
          <w:tab w:val="left" w:pos="540"/>
          <w:tab w:val="left" w:pos="1080"/>
        </w:tabs>
        <w:spacing w:after="0" w:line="240" w:lineRule="auto"/>
        <w:ind w:firstLine="567"/>
        <w:rPr>
          <w:rFonts w:ascii="Arial Narrow" w:hAnsi="Arial Narrow"/>
          <w:sz w:val="24"/>
          <w:szCs w:val="24"/>
          <w:lang w:val="en-US"/>
        </w:rPr>
      </w:pPr>
      <w:r w:rsidRPr="00F62952">
        <w:rPr>
          <w:sz w:val="24"/>
          <w:szCs w:val="24"/>
        </w:rPr>
        <w:pict>
          <v:line id="Прямая соединительная линия 4" o:spid="_x0000_s1028" style="position:absolute;left:0;text-align:left;z-index:251665408;visibility:visible" from="-9pt,-.05pt" to="18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" strokeweight="3.5pt">
            <v:stroke linestyle="thickBetweenThin"/>
          </v:line>
        </w:pict>
      </w:r>
      <w:r w:rsidR="00243A47" w:rsidRPr="00E219D5">
        <w:rPr>
          <w:rFonts w:ascii="Arial Narrow" w:hAnsi="Arial Narrow"/>
          <w:b/>
          <w:bCs/>
          <w:sz w:val="24"/>
          <w:szCs w:val="24"/>
          <w:lang w:val="en-US"/>
        </w:rPr>
        <w:t xml:space="preserve">E-mail: </w:t>
      </w:r>
      <w:hyperlink r:id="rId9" w:history="1">
        <w:r w:rsidR="00243A47" w:rsidRPr="00E219D5">
          <w:rPr>
            <w:rStyle w:val="a3"/>
            <w:rFonts w:ascii="Arial Narrow" w:hAnsi="Arial Narrow"/>
            <w:sz w:val="24"/>
            <w:szCs w:val="24"/>
            <w:lang w:val="en-US"/>
          </w:rPr>
          <w:t>mpb_lysva@mail.ru</w:t>
        </w:r>
      </w:hyperlink>
      <w:r w:rsidR="00243A47" w:rsidRPr="00E219D5">
        <w:rPr>
          <w:rFonts w:ascii="Arial Narrow" w:hAnsi="Arial Narrow"/>
          <w:sz w:val="24"/>
          <w:szCs w:val="24"/>
          <w:lang w:val="en-US"/>
        </w:rPr>
        <w:t xml:space="preserve"> ;</w:t>
      </w:r>
    </w:p>
    <w:p w:rsidR="00243A47" w:rsidRPr="00B26CE4" w:rsidRDefault="00243A47" w:rsidP="00243A47">
      <w:pPr>
        <w:rPr>
          <w:rFonts w:ascii="Arial Narrow" w:hAnsi="Arial Narrow"/>
          <w:sz w:val="24"/>
          <w:szCs w:val="24"/>
          <w:lang w:val="en-US"/>
        </w:rPr>
      </w:pPr>
      <w:r w:rsidRPr="00243A47">
        <w:rPr>
          <w:rFonts w:ascii="Arial Narrow" w:hAnsi="Arial Narrow"/>
          <w:b/>
          <w:sz w:val="24"/>
          <w:szCs w:val="24"/>
          <w:lang w:val="en-US"/>
        </w:rPr>
        <w:t xml:space="preserve">           </w:t>
      </w:r>
      <w:r w:rsidRPr="00B26CE4">
        <w:rPr>
          <w:rFonts w:ascii="Arial Narrow" w:hAnsi="Arial Narrow"/>
          <w:b/>
          <w:sz w:val="24"/>
          <w:szCs w:val="24"/>
          <w:lang w:val="en-US"/>
        </w:rPr>
        <w:t>http:// lysva-librar</w:t>
      </w:r>
      <w:r w:rsidRPr="00E219D5">
        <w:rPr>
          <w:rFonts w:ascii="Arial Narrow" w:hAnsi="Arial Narrow"/>
          <w:b/>
          <w:sz w:val="24"/>
          <w:szCs w:val="24"/>
          <w:lang w:val="en-US"/>
        </w:rPr>
        <w:t>y</w:t>
      </w:r>
      <w:r w:rsidRPr="00B26CE4">
        <w:rPr>
          <w:rFonts w:ascii="Arial Narrow" w:hAnsi="Arial Narrow"/>
          <w:b/>
          <w:sz w:val="24"/>
          <w:szCs w:val="24"/>
          <w:lang w:val="en-US"/>
        </w:rPr>
        <w:t>.</w:t>
      </w:r>
    </w:p>
    <w:sectPr w:rsidR="00243A47" w:rsidRPr="00B26CE4" w:rsidSect="00D42BF2">
      <w:footerReference w:type="default" r:id="rId10"/>
      <w:pgSz w:w="11906" w:h="16838"/>
      <w:pgMar w:top="720" w:right="720" w:bottom="720" w:left="720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90" w:rsidRDefault="00CA3390" w:rsidP="00D42BF2">
      <w:pPr>
        <w:spacing w:after="0" w:line="240" w:lineRule="auto"/>
      </w:pPr>
      <w:r>
        <w:separator/>
      </w:r>
    </w:p>
  </w:endnote>
  <w:endnote w:type="continuationSeparator" w:id="1">
    <w:p w:rsidR="00CA3390" w:rsidRDefault="00CA3390" w:rsidP="00D4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6367"/>
      <w:docPartObj>
        <w:docPartGallery w:val="Page Numbers (Bottom of Page)"/>
        <w:docPartUnique/>
      </w:docPartObj>
    </w:sdtPr>
    <w:sdtContent>
      <w:p w:rsidR="00D42BF2" w:rsidRDefault="00D42BF2">
        <w:pPr>
          <w:pStyle w:val="a9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D42BF2" w:rsidRDefault="00D42B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90" w:rsidRDefault="00CA3390" w:rsidP="00D42BF2">
      <w:pPr>
        <w:spacing w:after="0" w:line="240" w:lineRule="auto"/>
      </w:pPr>
      <w:r>
        <w:separator/>
      </w:r>
    </w:p>
  </w:footnote>
  <w:footnote w:type="continuationSeparator" w:id="1">
    <w:p w:rsidR="00CA3390" w:rsidRDefault="00CA3390" w:rsidP="00D42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160"/>
    <w:rsid w:val="0003067D"/>
    <w:rsid w:val="00032717"/>
    <w:rsid w:val="000414EC"/>
    <w:rsid w:val="000A135F"/>
    <w:rsid w:val="000A2D94"/>
    <w:rsid w:val="000D261D"/>
    <w:rsid w:val="000D2780"/>
    <w:rsid w:val="001222A6"/>
    <w:rsid w:val="001270A3"/>
    <w:rsid w:val="00157A0D"/>
    <w:rsid w:val="0016180E"/>
    <w:rsid w:val="00161871"/>
    <w:rsid w:val="001623B5"/>
    <w:rsid w:val="00181D4E"/>
    <w:rsid w:val="001A5268"/>
    <w:rsid w:val="001D6328"/>
    <w:rsid w:val="001D680A"/>
    <w:rsid w:val="002205E3"/>
    <w:rsid w:val="002327A9"/>
    <w:rsid w:val="00243A47"/>
    <w:rsid w:val="00263A68"/>
    <w:rsid w:val="00292B3B"/>
    <w:rsid w:val="002B1D71"/>
    <w:rsid w:val="002C7010"/>
    <w:rsid w:val="002E42D6"/>
    <w:rsid w:val="002E5322"/>
    <w:rsid w:val="002E6965"/>
    <w:rsid w:val="00302DC5"/>
    <w:rsid w:val="003451C2"/>
    <w:rsid w:val="003609E7"/>
    <w:rsid w:val="0038412A"/>
    <w:rsid w:val="00384D19"/>
    <w:rsid w:val="003C750C"/>
    <w:rsid w:val="003E1DCF"/>
    <w:rsid w:val="004620C2"/>
    <w:rsid w:val="005178A3"/>
    <w:rsid w:val="005B7160"/>
    <w:rsid w:val="00604F63"/>
    <w:rsid w:val="00617DF6"/>
    <w:rsid w:val="006248DD"/>
    <w:rsid w:val="00626DEB"/>
    <w:rsid w:val="00654140"/>
    <w:rsid w:val="0069278D"/>
    <w:rsid w:val="00692A58"/>
    <w:rsid w:val="006C4995"/>
    <w:rsid w:val="006C64C5"/>
    <w:rsid w:val="006D5189"/>
    <w:rsid w:val="006F271C"/>
    <w:rsid w:val="0078763A"/>
    <w:rsid w:val="007C4FD2"/>
    <w:rsid w:val="007D7F55"/>
    <w:rsid w:val="008005CA"/>
    <w:rsid w:val="00804BCF"/>
    <w:rsid w:val="008921D9"/>
    <w:rsid w:val="008A4BE3"/>
    <w:rsid w:val="008C6960"/>
    <w:rsid w:val="008D7E6F"/>
    <w:rsid w:val="008E7FE9"/>
    <w:rsid w:val="008F3EAA"/>
    <w:rsid w:val="009476CF"/>
    <w:rsid w:val="009B3A6B"/>
    <w:rsid w:val="009D1528"/>
    <w:rsid w:val="009D3E58"/>
    <w:rsid w:val="00A13F74"/>
    <w:rsid w:val="00A52F53"/>
    <w:rsid w:val="00A819FC"/>
    <w:rsid w:val="00AB12ED"/>
    <w:rsid w:val="00AC1E3A"/>
    <w:rsid w:val="00AE0B4E"/>
    <w:rsid w:val="00AE7A08"/>
    <w:rsid w:val="00B03803"/>
    <w:rsid w:val="00B2488B"/>
    <w:rsid w:val="00B61DDF"/>
    <w:rsid w:val="00B8382C"/>
    <w:rsid w:val="00C138F2"/>
    <w:rsid w:val="00C169DF"/>
    <w:rsid w:val="00C27271"/>
    <w:rsid w:val="00C41B7D"/>
    <w:rsid w:val="00C84B9D"/>
    <w:rsid w:val="00C96037"/>
    <w:rsid w:val="00CA3390"/>
    <w:rsid w:val="00CE7E96"/>
    <w:rsid w:val="00CF1E76"/>
    <w:rsid w:val="00D42BF2"/>
    <w:rsid w:val="00DC1839"/>
    <w:rsid w:val="00DC1C57"/>
    <w:rsid w:val="00DD2632"/>
    <w:rsid w:val="00DF25D5"/>
    <w:rsid w:val="00E02516"/>
    <w:rsid w:val="00E03970"/>
    <w:rsid w:val="00E54171"/>
    <w:rsid w:val="00E61B5F"/>
    <w:rsid w:val="00E93A97"/>
    <w:rsid w:val="00ED7C6F"/>
    <w:rsid w:val="00F126B9"/>
    <w:rsid w:val="00F42145"/>
    <w:rsid w:val="00F62952"/>
    <w:rsid w:val="00FA162D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D9"/>
  </w:style>
  <w:style w:type="paragraph" w:styleId="3">
    <w:name w:val="heading 3"/>
    <w:basedOn w:val="a"/>
    <w:link w:val="30"/>
    <w:uiPriority w:val="9"/>
    <w:qFormat/>
    <w:rsid w:val="005B7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7160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243A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A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4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2BF2"/>
  </w:style>
  <w:style w:type="paragraph" w:styleId="a9">
    <w:name w:val="footer"/>
    <w:basedOn w:val="a"/>
    <w:link w:val="aa"/>
    <w:uiPriority w:val="99"/>
    <w:unhideWhenUsed/>
    <w:rsid w:val="00D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2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spi_lysva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pb_lys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12</Pages>
  <Words>6125</Words>
  <Characters>34913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</dc:creator>
  <cp:lastModifiedBy>Десяткова</cp:lastModifiedBy>
  <cp:revision>3</cp:revision>
  <dcterms:created xsi:type="dcterms:W3CDTF">2017-11-16T09:21:00Z</dcterms:created>
  <dcterms:modified xsi:type="dcterms:W3CDTF">2017-11-28T05:51:00Z</dcterms:modified>
</cp:coreProperties>
</file>